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4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486" t="9511" r="1418" b="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4A1">
        <w:rPr>
          <w:rFonts w:ascii="Times New Roman" w:hAnsi="Times New Roman" w:cs="Times New Roman"/>
          <w:b/>
          <w:bCs/>
          <w:sz w:val="28"/>
          <w:szCs w:val="28"/>
        </w:rPr>
        <w:t>АДМИНИСТРАЦИЯ ТРОИЦКОГО  СЕЛЬСОВЕТА</w:t>
      </w: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4A1">
        <w:rPr>
          <w:rFonts w:ascii="Times New Roman" w:hAnsi="Times New Roman" w:cs="Times New Roman"/>
          <w:b/>
          <w:bCs/>
          <w:sz w:val="28"/>
          <w:szCs w:val="28"/>
        </w:rPr>
        <w:t>ТАСЕЕВСКОГО РАЙОНА КРАСНОЯРСКОГО КРАЯ</w:t>
      </w: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4A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4A1" w:rsidRPr="003E74A1" w:rsidRDefault="003E74A1" w:rsidP="003E74A1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4A1">
        <w:rPr>
          <w:rFonts w:ascii="Times New Roman" w:hAnsi="Times New Roman" w:cs="Times New Roman"/>
          <w:b/>
          <w:bCs/>
          <w:sz w:val="28"/>
          <w:szCs w:val="28"/>
        </w:rPr>
        <w:t>02.05.2023г                         с</w:t>
      </w:r>
      <w:proofErr w:type="gramStart"/>
      <w:r w:rsidRPr="003E74A1">
        <w:rPr>
          <w:rFonts w:ascii="Times New Roman" w:hAnsi="Times New Roman" w:cs="Times New Roman"/>
          <w:b/>
          <w:bCs/>
          <w:sz w:val="28"/>
          <w:szCs w:val="28"/>
        </w:rPr>
        <w:t>.Т</w:t>
      </w:r>
      <w:proofErr w:type="gramEnd"/>
      <w:r w:rsidRPr="003E74A1">
        <w:rPr>
          <w:rFonts w:ascii="Times New Roman" w:hAnsi="Times New Roman" w:cs="Times New Roman"/>
          <w:b/>
          <w:bCs/>
          <w:sz w:val="28"/>
          <w:szCs w:val="28"/>
        </w:rPr>
        <w:t>роицк                                                № 17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списания муниципального имущества </w:t>
      </w:r>
      <w:r w:rsid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74A1" w:rsidRPr="003E74A1" w:rsidRDefault="002F643D" w:rsidP="003E74A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  </w:t>
      </w:r>
      <w:hyperlink r:id="rId5" w:tgtFrame="_blank" w:history="1">
        <w:r w:rsidRPr="003E74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Гражданским кодексом Российской Федерации</w:t>
        </w:r>
      </w:hyperlink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hyperlink r:id="rId6" w:tgtFrame="_blank" w:history="1">
        <w:r w:rsidRPr="003E74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06.10.2003 N 131-ФЗ</w:t>
        </w:r>
      </w:hyperlink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</w:t>
      </w:r>
      <w:r w:rsidR="003E74A1" w:rsidRPr="003E74A1">
        <w:rPr>
          <w:rFonts w:ascii="Times New Roman" w:hAnsi="Times New Roman" w:cs="Times New Roman"/>
          <w:sz w:val="28"/>
          <w:szCs w:val="28"/>
        </w:rPr>
        <w:t>Порядком управления и распоряжения собственностью муниципального образования  Троицкий сельсовет, утвержденного Решением Троицкого сельского Совета депутатов от 25.12.2013  № 15–6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hyperlink r:id="rId7" w:tgtFrame="_blank" w:history="1">
        <w:r w:rsidR="003E74A1" w:rsidRPr="003E74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Уставом</w:t>
        </w:r>
        <w:r w:rsidRPr="003E74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Т</w:t>
        </w:r>
        <w:r w:rsidR="003E74A1" w:rsidRPr="003E74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роицкого</w:t>
        </w:r>
      </w:hyperlink>
      <w:r w:rsidR="003E74A1" w:rsidRPr="003E74A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повышения эффективности управления и распоряжения муниципальной собственностью </w:t>
      </w:r>
      <w:r w:rsidR="003E74A1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</w:t>
      </w:r>
      <w:r w:rsidR="003E74A1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proofErr w:type="gramEnd"/>
    </w:p>
    <w:p w:rsidR="002F643D" w:rsidRPr="003E74A1" w:rsidRDefault="002F643D" w:rsidP="00292D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прилагаемый Порядок списания муниципального имущества 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2F643D" w:rsidRPr="003E74A1" w:rsidRDefault="003E74A1" w:rsidP="00292D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F643D" w:rsidRPr="003E74A1" w:rsidRDefault="003E74A1" w:rsidP="00292D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постановления оставляю за собой.</w:t>
      </w:r>
    </w:p>
    <w:p w:rsidR="002F643D" w:rsidRPr="003E74A1" w:rsidRDefault="003E74A1" w:rsidP="00292DF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с момента официального опубликования. 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роицко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 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Кулев</w:t>
      </w:r>
      <w:proofErr w:type="spellEnd"/>
    </w:p>
    <w:p w:rsidR="002F643D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077B" w:rsidRPr="003E74A1" w:rsidRDefault="0017077B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4A1" w:rsidRPr="003E74A1" w:rsidRDefault="002F643D" w:rsidP="003E7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4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</w:p>
    <w:p w:rsidR="002F643D" w:rsidRPr="003E74A1" w:rsidRDefault="003E74A1" w:rsidP="003E74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Троицкого сельсовета</w:t>
      </w:r>
      <w:r w:rsidR="002F643D" w:rsidRPr="003E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02.05.</w:t>
      </w:r>
      <w:r w:rsidR="002F643D" w:rsidRPr="003E74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F643D" w:rsidRPr="003E7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2F643D" w:rsidRPr="003E74A1" w:rsidRDefault="002F643D" w:rsidP="003E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643D" w:rsidRPr="003E74A1" w:rsidRDefault="002F643D" w:rsidP="003E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E74A1" w:rsidRDefault="002F643D" w:rsidP="003E7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списания муниципального имущества </w:t>
      </w:r>
      <w:r w:rsid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Троицкого сельсовета </w:t>
      </w:r>
    </w:p>
    <w:p w:rsidR="002F643D" w:rsidRPr="003E74A1" w:rsidRDefault="002F643D" w:rsidP="003E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Красноярского края</w:t>
      </w:r>
    </w:p>
    <w:p w:rsidR="002F643D" w:rsidRPr="003E74A1" w:rsidRDefault="002F643D" w:rsidP="003E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3D" w:rsidRPr="003E74A1" w:rsidRDefault="002F643D" w:rsidP="003E7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F643D" w:rsidRPr="003E74A1" w:rsidRDefault="002F643D" w:rsidP="003E7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1.1.Порядок списания муниципального имущества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 сельсовета 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Порядок) определяет условия и процедуру списания движимого и недвижимого муниципального имущества </w:t>
      </w:r>
      <w:r w:rsid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имущество), структурных подразделений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обладающих статусом юридического лица, (далее - учреждение), а также входящего в состав муниципальной казны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имущество</w:t>
      </w:r>
      <w:proofErr w:type="gram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казны).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1.2.Действие Порядка распространяется на списание имущества в случаях: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свойств вещи ее первоначальному состоянию (далее - физический износ) и (или) несоответствия вещи современному уровню техники или определенной области знаний (далее - моральный износ);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ликвидации при авариях, пожарах, стихийных бедствиях и иных чрезвычайных ситуациях;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выбытия из владения, пользования и распоряжения вследствие гибели или уничтожения, а также невозможности установления его местонахождения;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повреждения, при котором дальнейшее использование имущества не представляется возможным без значительных затрат на восстановление; 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сноса зданий, строений, сооружений.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1.3.Истечение срока полезного использования имущества или начисление по нему 100 % амортизации не является основанием для его списания, если по своему техническому состоянию или после ремонта оно может использоваться для дальнейшей эксплуатации по прямому назначению.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1.4.Списанию не подлежит имущество: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proofErr w:type="gram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 арест;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которое обращено взыскание в порядке, предусмотренном законодательством Российской Федерации;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залоге в качестве обеспечения по гражданско-правовым договорам.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1.5.Выбор специализированных организаций для проведения экспертизы, а также организаций, осуществляющих снос, демонтаж, ликвидацию, утилизацию списанного имущества или его деталей, осуществляется в соответствии с требованиями законодательства Российской Федерации в сфере закупок товаров, работ, услуг для обеспечения государственных и муниципальных нужд. 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1.6.Акты о списании имущества составляются по установленным унифицированным формам.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1.7.Предприятия, учреждения обязаны в течение отчетного периода в письменной форме информировать   администрацию   Т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роицкого сельсовета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администрацию) о фактах утраты имущества для внесения соответствующих сведений об объекте в реестр муниципальной собственности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(далее - реестр).</w:t>
      </w:r>
    </w:p>
    <w:p w:rsidR="002F643D" w:rsidRPr="003E74A1" w:rsidRDefault="00292DF2" w:rsidP="007F43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Списание имущества муниципальной казны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5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Выполнение мероприятий по списанию имущества муниципальной казны обеспечивает администрация.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Пользователь имущества муниципальной казны в соответствии с условиями договора (концессии?) пользования данным имуществом  письменно уведомляет администрацию о непригодности имущества для дальнейшего использования, указывает причины и представляет в администрацию: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имущества, непригодного для дальнейшего использования;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в отношении недвижимого имущества, списание которого требуется в связи со строительством и (или) реконструкцией на земельном участке, на котором указанное недвижимое имущество расположено;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сельского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для списания имущества балансовой стоимостью свыше 500 000 рублей;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паспортов и свидетельств о регистрации транспортных средств (при списании транспортных средств);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государственного органа, осуществляющего специальные контрольные, надзорные и разрешительные функции в области обеспечения безопасности дорожного движения, о произошедшем дорожно-транспортном происшествии (при списании имущества, выбывшего в результате такого происшествия);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Государственной противопожарной службы МЧС России, подтверждающий факт пожара с указанием вероятных причин, определяющих характер возгорания и наступивших последствий (при списании имущества, выбывшего вследствие пожара);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территориального подразделения МЧС России и иных специализированных органов, организаций (при списании имущества, выбывшего вследствие взрыва);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возбуждении органами внутренних дел уголовного дела по факту кражи или грабежа или надлежащим образом заверенная копия постановления об отказе в его возбуждении (при списании имущества, выбывшего вследствие кражи, грабежа);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(при списании имущества, выбывшего вследствие удара молнии или стихийного бедствия: паводка, наводнения, затопления, землетрясения и других стихийных бедствий);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из органов Федеральной службы безопасности (при списании имущества, выбывшего вследствие террористического акта).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В случае отсутствия пользователя имущества муниципальной казны подготовку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Порядка документов обеспечивает администрация.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Вопросы определения непригодности дальнейшего использования имущества муниципальной казны, возможности его восстановления, а также оформление документации при выбытии указанного имущества рассматриваются и оформляются постоянно действующей комиссией по списанию имущества муниципальной казны (далее - комиссия по списанию), созданной администрацией.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Персональный состав и положение о комиссии по списанию утверждаются распоряжением администрации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К компетенции комиссии по списанию относятся: 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имущества муниципальной казны, подлежащего списанию;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списания имущества муниципальной казны, в том числе определения физического и (или) морального износа;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актов обследования имущества муниципальной казны, подлежащего списанию (в случае если имущество муниципальной казны не находится в 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пользовании третьих лиц либо не находится у держателя имущества муниципальной казны); 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документов о непригодности имущества муниципальной казны для дальнейшего использования, представленных пользователями имущества муниципальной казны или держателем имущества муниципальной казны; 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лиц, по вине которых произошло преждевременное выбытие имущества муниципальной казны, внесение предложений Главе администрации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этих лиц к ответственности, установленной законодательством;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возможности дальнейшего использования отдельных узлов, деталей, материалов выбывающего имущества предприятия (учреждения);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актов о списании имущества муниципальной казны.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В течение 30 дней со дня поступления 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Порядка, комиссия по списанию принимает одно из следующих решений: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списании имущества муниципальной казны;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списания имущества муниципальной казны, в случае если документы оформлены не в соответствии с требованиями, изложенными в пункте </w:t>
      </w:r>
      <w:r w:rsidR="004B5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настоящего Порядка, либо представлены не все документы, перечисленные в пункте </w:t>
      </w:r>
      <w:r w:rsidR="004B5C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настоящего Порядка, а также при списании имущества в случаях, не указанных в пункте 1.2. настоящего Порядка.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.7. Имущество, в отношении которого принято решение о списании, подлежит сносу, физическому уничтожению (утилизации) администрацией с привлечением организаций в соответствии с пунктом 1.5. настоящего Порядка с последующим снятием с учета в соответствующих федеральных службах.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Снос, физическое уничтожение (утилизация) списываемого имущества осуществляется в соответствии с действующим законодательством.</w:t>
      </w: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Недвижимое имущество муниципальной казны подлежит сносу, физическому уничтожению (утилизации) за счет средств бюджета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края.</w:t>
      </w:r>
    </w:p>
    <w:p w:rsidR="002F643D" w:rsidRPr="003E74A1" w:rsidRDefault="002F643D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Движимое имущество муниципальной казны подлежит утилизации за счет средств бюджета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proofErr w:type="spellStart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proofErr w:type="spellEnd"/>
      <w:r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либо за счет средств пользователей данного имущества, если такое условие предусмотрено в договоре пользования данным имуществом.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В течение десяти дней со дня сноса (утилизации) имущества и получения акта обследования недвижимого имущества кадастровым инженером (в случае сноса недвижимого имущества) комиссия по списанию оформляет акт о списании имущества. Акт о списании имущества муниципальной казны утверждает Глава администрации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 сельсовета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В течение 25 дней со дня утверждения акта о списании имущества муниципальной казны администрация обеспечивает снятие прекратившего существование недвижимого имущества с государственного кадастрового учета и получает соответствующую выписку. </w:t>
      </w:r>
    </w:p>
    <w:p w:rsidR="002F643D" w:rsidRPr="003E74A1" w:rsidRDefault="004B5C27" w:rsidP="003E7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Администрация в течение трех рабочих дней со дня утверждения Главой администрации </w:t>
      </w:r>
      <w:r w:rsidR="007F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Троицкого сельсовета </w:t>
      </w:r>
      <w:r w:rsidR="002F643D" w:rsidRPr="003E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о списании движимого имущества муниципальной казны либо со дня получения выписки, содержащей внесенные в Единый государственный реестр недвижимости сведения о прекращении существования объекта учета, вносит в реестр запись об изменении сведений об имуществе муниципальной казны. </w:t>
      </w:r>
    </w:p>
    <w:p w:rsidR="00BB686C" w:rsidRPr="003E74A1" w:rsidRDefault="00BB686C" w:rsidP="003E74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686C" w:rsidRPr="003E74A1" w:rsidSect="003E74A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43D"/>
    <w:rsid w:val="0017077B"/>
    <w:rsid w:val="00292DF2"/>
    <w:rsid w:val="002F643D"/>
    <w:rsid w:val="003E74A1"/>
    <w:rsid w:val="004B5C27"/>
    <w:rsid w:val="007F432E"/>
    <w:rsid w:val="00BB686C"/>
    <w:rsid w:val="00BD6398"/>
    <w:rsid w:val="00C75AF8"/>
    <w:rsid w:val="00CB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F643D"/>
  </w:style>
  <w:style w:type="paragraph" w:customStyle="1" w:styleId="consplustitle">
    <w:name w:val="consplustitle"/>
    <w:basedOn w:val="a"/>
    <w:rsid w:val="002F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F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8F5772A-BA0A-4271-A1E3-33A158F92D9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2023-05-11T03:31:00Z</cp:lastPrinted>
  <dcterms:created xsi:type="dcterms:W3CDTF">2023-05-11T01:55:00Z</dcterms:created>
  <dcterms:modified xsi:type="dcterms:W3CDTF">2023-05-11T03:31:00Z</dcterms:modified>
</cp:coreProperties>
</file>