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9A" w:rsidRDefault="00D30F9A" w:rsidP="00BA3E4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30F9A" w:rsidRDefault="00D30F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42565" w:rsidRDefault="00B42565" w:rsidP="00B42565">
      <w:pPr>
        <w:widowControl w:val="0"/>
        <w:tabs>
          <w:tab w:val="left" w:pos="4111"/>
        </w:tabs>
        <w:autoSpaceDE w:val="0"/>
        <w:autoSpaceDN w:val="0"/>
        <w:adjustRightInd w:val="0"/>
        <w:spacing w:after="0"/>
        <w:ind w:left="-284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33425" cy="8858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4DDE5"/>
                        </a:clrFrom>
                        <a:clrTo>
                          <a:srgbClr val="F4DDE5">
                            <a:alpha val="0"/>
                          </a:srgbClr>
                        </a:clrTo>
                      </a:clrChange>
                      <a:lum bright="30000" contrast="100000"/>
                      <a:grayscl/>
                      <a:biLevel thresh="50000"/>
                    </a:blip>
                    <a:srcRect l="5795" t="9763" r="1726" b="3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65" w:rsidRDefault="00B42565" w:rsidP="00B42565">
      <w:pPr>
        <w:widowControl w:val="0"/>
        <w:tabs>
          <w:tab w:val="left" w:pos="4111"/>
        </w:tabs>
        <w:autoSpaceDE w:val="0"/>
        <w:autoSpaceDN w:val="0"/>
        <w:adjustRightInd w:val="0"/>
        <w:spacing w:after="0"/>
        <w:ind w:left="-284" w:right="-143"/>
        <w:jc w:val="center"/>
        <w:rPr>
          <w:rFonts w:ascii="Times New Roman" w:hAnsi="Times New Roman"/>
          <w:b/>
          <w:sz w:val="28"/>
          <w:szCs w:val="28"/>
        </w:rPr>
      </w:pPr>
    </w:p>
    <w:p w:rsidR="00B42565" w:rsidRDefault="00B42565" w:rsidP="00B42565">
      <w:pPr>
        <w:spacing w:after="0"/>
        <w:ind w:left="-284" w:right="-143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ТРОИЦКИЙ СЕЛЬСКИЙ СОВЕТ ДЕПУТАТОВ </w:t>
      </w:r>
    </w:p>
    <w:p w:rsidR="00B42565" w:rsidRDefault="00B42565" w:rsidP="00B42565">
      <w:pPr>
        <w:spacing w:after="0"/>
        <w:ind w:left="-284" w:right="-143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ТАСЕЕВСКОГО РАЙОНА КРАСНОЯРСКОГО КРАЯ </w:t>
      </w:r>
    </w:p>
    <w:p w:rsidR="00B42565" w:rsidRDefault="00B42565" w:rsidP="00B42565">
      <w:pPr>
        <w:widowControl w:val="0"/>
        <w:tabs>
          <w:tab w:val="left" w:pos="4111"/>
          <w:tab w:val="center" w:pos="4960"/>
          <w:tab w:val="left" w:pos="7170"/>
        </w:tabs>
        <w:autoSpaceDE w:val="0"/>
        <w:autoSpaceDN w:val="0"/>
        <w:adjustRightInd w:val="0"/>
        <w:ind w:left="-284" w:right="-143"/>
        <w:jc w:val="center"/>
        <w:rPr>
          <w:rFonts w:ascii="Times New Roman" w:hAnsi="Times New Roman"/>
          <w:b/>
          <w:sz w:val="28"/>
          <w:szCs w:val="28"/>
        </w:rPr>
      </w:pPr>
    </w:p>
    <w:p w:rsidR="00B42565" w:rsidRDefault="00B42565" w:rsidP="00B42565">
      <w:pPr>
        <w:widowControl w:val="0"/>
        <w:tabs>
          <w:tab w:val="left" w:pos="4111"/>
          <w:tab w:val="center" w:pos="4960"/>
          <w:tab w:val="left" w:pos="7170"/>
        </w:tabs>
        <w:autoSpaceDE w:val="0"/>
        <w:autoSpaceDN w:val="0"/>
        <w:adjustRightInd w:val="0"/>
        <w:ind w:left="-284" w:right="-14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B42565" w:rsidRDefault="00B42565" w:rsidP="00B42565">
      <w:pPr>
        <w:widowControl w:val="0"/>
        <w:tabs>
          <w:tab w:val="left" w:pos="4111"/>
          <w:tab w:val="center" w:pos="4960"/>
          <w:tab w:val="left" w:pos="7170"/>
        </w:tabs>
        <w:autoSpaceDE w:val="0"/>
        <w:autoSpaceDN w:val="0"/>
        <w:adjustRightInd w:val="0"/>
        <w:ind w:left="-284" w:right="-143"/>
        <w:jc w:val="center"/>
        <w:rPr>
          <w:rFonts w:ascii="Times New Roman" w:hAnsi="Times New Roman"/>
        </w:rPr>
      </w:pPr>
    </w:p>
    <w:p w:rsidR="00B42565" w:rsidRDefault="006212D5" w:rsidP="00B42565">
      <w:pPr>
        <w:ind w:left="-284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01.03</w:t>
      </w:r>
      <w:r w:rsidR="00B4256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B42565">
        <w:rPr>
          <w:rFonts w:ascii="Times New Roman" w:hAnsi="Times New Roman"/>
          <w:sz w:val="28"/>
          <w:szCs w:val="28"/>
        </w:rPr>
        <w:t xml:space="preserve"> г                                          с. Троицк                                        №</w:t>
      </w:r>
      <w:r>
        <w:rPr>
          <w:rFonts w:ascii="Times New Roman" w:hAnsi="Times New Roman"/>
          <w:sz w:val="28"/>
          <w:szCs w:val="28"/>
        </w:rPr>
        <w:t>36</w:t>
      </w:r>
      <w:r w:rsidR="00DB3FD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145</w:t>
      </w:r>
    </w:p>
    <w:p w:rsidR="00B42565" w:rsidRDefault="00B42565" w:rsidP="00B42565">
      <w:pPr>
        <w:ind w:left="-284" w:right="-143"/>
        <w:rPr>
          <w:rFonts w:ascii="Times New Roman" w:hAnsi="Times New Roman"/>
        </w:rPr>
      </w:pPr>
    </w:p>
    <w:p w:rsidR="00B42565" w:rsidRDefault="00B42565" w:rsidP="00B42565">
      <w:pPr>
        <w:spacing w:after="0"/>
        <w:ind w:left="-284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принятии проекта решения</w:t>
      </w:r>
    </w:p>
    <w:p w:rsidR="00B42565" w:rsidRDefault="00B42565" w:rsidP="00B42565">
      <w:pPr>
        <w:spacing w:after="0"/>
        <w:ind w:left="-284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внесении изменений в Устав Троицкого сельсовета</w:t>
      </w:r>
    </w:p>
    <w:p w:rsidR="00B42565" w:rsidRDefault="00B42565" w:rsidP="00B42565">
      <w:pPr>
        <w:spacing w:after="0"/>
        <w:ind w:left="-284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Тасеевского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края» </w:t>
      </w:r>
    </w:p>
    <w:p w:rsidR="00B42565" w:rsidRDefault="00B42565" w:rsidP="00B42565">
      <w:pPr>
        <w:spacing w:after="0"/>
        <w:ind w:left="-284" w:right="-143"/>
        <w:rPr>
          <w:rFonts w:ascii="Times New Roman" w:hAnsi="Times New Roman"/>
        </w:rPr>
      </w:pPr>
    </w:p>
    <w:p w:rsidR="00B42565" w:rsidRDefault="00B42565" w:rsidP="00B42565">
      <w:pPr>
        <w:ind w:left="-284" w:right="-14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Троицкого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Тасеевского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</w:t>
      </w:r>
      <w:r>
        <w:rPr>
          <w:rFonts w:ascii="Times New Roman" w:hAnsi="Times New Roman"/>
          <w:bCs/>
          <w:kern w:val="32"/>
          <w:sz w:val="28"/>
          <w:szCs w:val="28"/>
        </w:rPr>
        <w:t>в соответствие с требованиями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kern w:val="3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F97D49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Троицкого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Тасеевского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края, Троицкий сельский Совет депутатов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B42565" w:rsidRDefault="00B42565" w:rsidP="00B42565">
      <w:pPr>
        <w:spacing w:after="0"/>
        <w:ind w:left="-284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Принять проект решения «О внесении изменений в Устав Троицкого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Тасеевского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края» за основу.</w:t>
      </w:r>
    </w:p>
    <w:p w:rsidR="00B42565" w:rsidRDefault="00B42565" w:rsidP="00B42565">
      <w:pPr>
        <w:spacing w:after="0"/>
        <w:ind w:left="-284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Опубликовать проект решения «О внесении изменений в Устав Троицкого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Тасеевского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края» в газете « Ведомости Троицкого сельсовета».</w:t>
      </w:r>
    </w:p>
    <w:p w:rsidR="00B42565" w:rsidRDefault="00A97FFA" w:rsidP="00B42565">
      <w:pPr>
        <w:spacing w:after="0"/>
        <w:ind w:left="-284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Опубликовать «</w:t>
      </w:r>
      <w:r w:rsidR="00B42565">
        <w:rPr>
          <w:rFonts w:ascii="Times New Roman" w:hAnsi="Times New Roman"/>
          <w:sz w:val="28"/>
          <w:szCs w:val="28"/>
        </w:rPr>
        <w:t xml:space="preserve">Порядок учета предложений по проекту решения о внесении изменений в Устав Троицкого сельсовета </w:t>
      </w:r>
      <w:proofErr w:type="spellStart"/>
      <w:r w:rsidR="00B42565">
        <w:rPr>
          <w:rFonts w:ascii="Times New Roman" w:hAnsi="Times New Roman"/>
          <w:sz w:val="28"/>
          <w:szCs w:val="28"/>
        </w:rPr>
        <w:t>Тасеевского</w:t>
      </w:r>
      <w:proofErr w:type="spellEnd"/>
      <w:r w:rsidR="00B42565">
        <w:rPr>
          <w:rFonts w:ascii="Times New Roman" w:hAnsi="Times New Roman"/>
          <w:sz w:val="28"/>
          <w:szCs w:val="28"/>
        </w:rPr>
        <w:t xml:space="preserve"> района и участия граждан в его обсуждении» в газете «Ведомости Троицкого сельсовета».</w:t>
      </w:r>
    </w:p>
    <w:p w:rsidR="00B42565" w:rsidRDefault="00B42565" w:rsidP="00B42565">
      <w:pPr>
        <w:spacing w:after="0"/>
        <w:ind w:left="-284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Назначить публичные слушания по проекту решения «О внесении изменений в Устав Троицкого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Тасеевского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края» на </w:t>
      </w:r>
      <w:r w:rsidR="006212D5">
        <w:rPr>
          <w:rFonts w:ascii="Times New Roman" w:hAnsi="Times New Roman"/>
          <w:sz w:val="28"/>
          <w:szCs w:val="28"/>
        </w:rPr>
        <w:t>22</w:t>
      </w:r>
      <w:r w:rsidRPr="00A97F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12D5">
        <w:rPr>
          <w:rFonts w:ascii="Times New Roman" w:hAnsi="Times New Roman"/>
          <w:color w:val="000000" w:themeColor="text1"/>
          <w:sz w:val="28"/>
          <w:szCs w:val="28"/>
        </w:rPr>
        <w:t>марта</w:t>
      </w:r>
      <w:r w:rsidRPr="00B42565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212D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в 13:00 часов в помещении Троицкого сельского дома культуры  по адресу  с. Троицк, ул. </w:t>
      </w:r>
      <w:proofErr w:type="gramStart"/>
      <w:r>
        <w:rPr>
          <w:rFonts w:ascii="Times New Roman" w:hAnsi="Times New Roman"/>
          <w:sz w:val="28"/>
          <w:szCs w:val="28"/>
        </w:rPr>
        <w:t>Большевистская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дом 10.</w:t>
      </w:r>
    </w:p>
    <w:p w:rsidR="00B42565" w:rsidRDefault="00B42565" w:rsidP="00B42565">
      <w:pPr>
        <w:spacing w:after="0"/>
        <w:ind w:left="-284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 Решение вступает в силу со дня, следующего за днем его официального опубликования в газете « Ведомости Троицкого сельсовета».</w:t>
      </w:r>
    </w:p>
    <w:p w:rsidR="00A97FFA" w:rsidRDefault="00A97FFA" w:rsidP="00B42565">
      <w:pPr>
        <w:spacing w:after="0"/>
        <w:ind w:left="-284" w:right="-143"/>
        <w:jc w:val="both"/>
        <w:rPr>
          <w:rFonts w:ascii="Times New Roman" w:hAnsi="Times New Roman"/>
          <w:sz w:val="28"/>
          <w:szCs w:val="28"/>
        </w:rPr>
      </w:pPr>
    </w:p>
    <w:p w:rsidR="00B42565" w:rsidRDefault="00B42565" w:rsidP="00B42565">
      <w:pPr>
        <w:spacing w:after="0"/>
        <w:ind w:left="-284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Троицкого сельского                   Глава  Троицкого сельсовета</w:t>
      </w:r>
    </w:p>
    <w:p w:rsidR="00A97FFA" w:rsidRDefault="00B42565" w:rsidP="00B42565">
      <w:pPr>
        <w:tabs>
          <w:tab w:val="left" w:pos="6064"/>
        </w:tabs>
        <w:spacing w:after="0"/>
        <w:ind w:left="-284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    </w:t>
      </w:r>
    </w:p>
    <w:p w:rsidR="00B42565" w:rsidRDefault="00A97FFA" w:rsidP="00B42565">
      <w:pPr>
        <w:tabs>
          <w:tab w:val="left" w:pos="6064"/>
        </w:tabs>
        <w:spacing w:after="0"/>
        <w:ind w:left="-284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 w:rsidR="00B42565">
        <w:rPr>
          <w:rFonts w:ascii="Times New Roman" w:hAnsi="Times New Roman"/>
          <w:sz w:val="28"/>
          <w:szCs w:val="28"/>
        </w:rPr>
        <w:t>Л.М.Плеханова</w:t>
      </w:r>
      <w:proofErr w:type="spellEnd"/>
      <w:r w:rsidR="00B42565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 w:rsidR="00B42565">
        <w:rPr>
          <w:rFonts w:ascii="Times New Roman" w:hAnsi="Times New Roman"/>
          <w:sz w:val="28"/>
          <w:szCs w:val="28"/>
        </w:rPr>
        <w:t>А.В.Кулев</w:t>
      </w:r>
      <w:proofErr w:type="spellEnd"/>
    </w:p>
    <w:p w:rsidR="00D30F9A" w:rsidRPr="00171E17" w:rsidRDefault="00B42565" w:rsidP="00171E17">
      <w:pPr>
        <w:spacing w:after="0"/>
        <w:ind w:left="-284" w:right="-143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bookmarkStart w:id="0" w:name="_GoBack"/>
      <w:bookmarkEnd w:id="0"/>
    </w:p>
    <w:sectPr w:rsidR="00D30F9A" w:rsidRPr="00171E17" w:rsidSect="00A97FFA">
      <w:pgSz w:w="11906" w:h="16838"/>
      <w:pgMar w:top="1134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30F9A"/>
    <w:rsid w:val="000A74FF"/>
    <w:rsid w:val="00171E17"/>
    <w:rsid w:val="001932A9"/>
    <w:rsid w:val="001C781C"/>
    <w:rsid w:val="002C7626"/>
    <w:rsid w:val="0054645B"/>
    <w:rsid w:val="005B615B"/>
    <w:rsid w:val="005C590B"/>
    <w:rsid w:val="00620E22"/>
    <w:rsid w:val="006212D5"/>
    <w:rsid w:val="007020EE"/>
    <w:rsid w:val="007820F8"/>
    <w:rsid w:val="00950813"/>
    <w:rsid w:val="00A34071"/>
    <w:rsid w:val="00A70DD6"/>
    <w:rsid w:val="00A97FFA"/>
    <w:rsid w:val="00AE0E3A"/>
    <w:rsid w:val="00B0593C"/>
    <w:rsid w:val="00B42565"/>
    <w:rsid w:val="00B9044C"/>
    <w:rsid w:val="00B939CC"/>
    <w:rsid w:val="00BA3E4D"/>
    <w:rsid w:val="00C914D0"/>
    <w:rsid w:val="00D05C0D"/>
    <w:rsid w:val="00D30F9A"/>
    <w:rsid w:val="00D53079"/>
    <w:rsid w:val="00DB3FD3"/>
    <w:rsid w:val="00DF680B"/>
    <w:rsid w:val="00F9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1E"/>
    <w:pPr>
      <w:spacing w:after="160" w:line="252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07021E"/>
    <w:rPr>
      <w:color w:val="0000FF"/>
      <w:u w:val="single"/>
    </w:rPr>
  </w:style>
  <w:style w:type="character" w:customStyle="1" w:styleId="a3">
    <w:name w:val="Текст сноски Знак"/>
    <w:basedOn w:val="a0"/>
    <w:link w:val="a4"/>
    <w:uiPriority w:val="99"/>
    <w:qFormat/>
    <w:rsid w:val="000702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uiPriority w:val="99"/>
    <w:unhideWhenUsed/>
    <w:qFormat/>
    <w:rsid w:val="0007021E"/>
    <w:rPr>
      <w:rFonts w:ascii="Times New Roman" w:hAnsi="Times New Roman" w:cs="Times New Roman"/>
      <w:vertAlign w:val="superscript"/>
    </w:rPr>
  </w:style>
  <w:style w:type="character" w:customStyle="1" w:styleId="a6">
    <w:name w:val="Привязка сноски"/>
    <w:rsid w:val="00B0593C"/>
    <w:rPr>
      <w:rFonts w:ascii="Times New Roman" w:hAnsi="Times New Roman" w:cs="Times New Roman"/>
      <w:vertAlign w:val="superscript"/>
    </w:rPr>
  </w:style>
  <w:style w:type="character" w:styleId="a7">
    <w:name w:val="Strong"/>
    <w:basedOn w:val="a0"/>
    <w:uiPriority w:val="22"/>
    <w:qFormat/>
    <w:rsid w:val="0007021E"/>
    <w:rPr>
      <w:b/>
      <w:bCs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07021E"/>
    <w:rPr>
      <w:rFonts w:ascii="Tahoma" w:eastAsia="Calibri" w:hAnsi="Tahoma" w:cs="Tahoma"/>
      <w:sz w:val="16"/>
      <w:szCs w:val="16"/>
    </w:rPr>
  </w:style>
  <w:style w:type="character" w:styleId="aa">
    <w:name w:val="annotation reference"/>
    <w:qFormat/>
    <w:rsid w:val="005B47E8"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qFormat/>
    <w:rsid w:val="005B47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0"/>
    <w:semiHidden/>
    <w:qFormat/>
    <w:rsid w:val="003042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next w:val="ae"/>
    <w:qFormat/>
    <w:rsid w:val="00B0593C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e">
    <w:name w:val="Body Text"/>
    <w:basedOn w:val="a"/>
    <w:rsid w:val="00B0593C"/>
    <w:pPr>
      <w:spacing w:after="140" w:line="276" w:lineRule="auto"/>
    </w:pPr>
  </w:style>
  <w:style w:type="paragraph" w:styleId="af">
    <w:name w:val="List"/>
    <w:basedOn w:val="ae"/>
    <w:rsid w:val="00B0593C"/>
    <w:rPr>
      <w:rFonts w:cs="Droid Sans Devanagari"/>
    </w:rPr>
  </w:style>
  <w:style w:type="paragraph" w:styleId="af0">
    <w:name w:val="caption"/>
    <w:basedOn w:val="a"/>
    <w:qFormat/>
    <w:rsid w:val="00B0593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1">
    <w:name w:val="index heading"/>
    <w:basedOn w:val="a"/>
    <w:qFormat/>
    <w:rsid w:val="00B0593C"/>
    <w:pPr>
      <w:suppressLineNumbers/>
    </w:pPr>
    <w:rPr>
      <w:rFonts w:cs="Droid Sans Devanagari"/>
    </w:rPr>
  </w:style>
  <w:style w:type="paragraph" w:styleId="a4">
    <w:name w:val="footnote text"/>
    <w:basedOn w:val="a"/>
    <w:link w:val="a3"/>
    <w:uiPriority w:val="99"/>
    <w:unhideWhenUsed/>
    <w:rsid w:val="0007021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7021E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qFormat/>
    <w:rsid w:val="000702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ab"/>
    <w:qFormat/>
    <w:rsid w:val="005B47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0">
    <w:name w:val="Body Text 2"/>
    <w:basedOn w:val="a"/>
    <w:link w:val="2"/>
    <w:semiHidden/>
    <w:qFormat/>
    <w:rsid w:val="00304295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  <w:rsid w:val="00B0593C"/>
  </w:style>
  <w:style w:type="paragraph" w:styleId="af3">
    <w:name w:val="List Paragraph"/>
    <w:basedOn w:val="a"/>
    <w:qFormat/>
    <w:rsid w:val="00B0593C"/>
    <w:pPr>
      <w:spacing w:after="200" w:line="276" w:lineRule="auto"/>
      <w:ind w:left="708"/>
    </w:pPr>
    <w:rPr>
      <w:rFonts w:ascii="Calibri" w:eastAsia="Calibri" w:hAnsi="Calibri" w:cs="Calibri"/>
    </w:rPr>
  </w:style>
  <w:style w:type="character" w:customStyle="1" w:styleId="1">
    <w:name w:val="Гиперссылка1"/>
    <w:basedOn w:val="a0"/>
    <w:uiPriority w:val="99"/>
    <w:semiHidden/>
    <w:unhideWhenUsed/>
    <w:rsid w:val="006212D5"/>
    <w:rPr>
      <w:color w:val="0000FF"/>
      <w:u w:val="single"/>
    </w:rPr>
  </w:style>
  <w:style w:type="paragraph" w:customStyle="1" w:styleId="western">
    <w:name w:val="western"/>
    <w:basedOn w:val="a"/>
    <w:qFormat/>
    <w:rsid w:val="006212D5"/>
    <w:pPr>
      <w:suppressAutoHyphens w:val="0"/>
      <w:spacing w:beforeAutospacing="1" w:after="119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A69F8-469B-4691-958A-DE1BF2DF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User</cp:lastModifiedBy>
  <cp:revision>77</cp:revision>
  <cp:lastPrinted>2024-02-29T05:36:00Z</cp:lastPrinted>
  <dcterms:created xsi:type="dcterms:W3CDTF">2022-12-13T07:18:00Z</dcterms:created>
  <dcterms:modified xsi:type="dcterms:W3CDTF">2024-03-01T06:41:00Z</dcterms:modified>
  <dc:language>ru-RU</dc:language>
</cp:coreProperties>
</file>